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Ogłasza nabór na wolne stanowisko pracy</w:t>
      </w:r>
    </w:p>
    <w:p w:rsidR="00A46C82" w:rsidRPr="004F46D0" w:rsidRDefault="00A46C82" w:rsidP="00A46C8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>Opiekun do świadczenia usług opiekuńczych</w:t>
      </w:r>
    </w:p>
    <w:p w:rsidR="00A46C82" w:rsidRPr="004F46D0" w:rsidRDefault="00A46C82" w:rsidP="00A46C8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 dla osób starszych, chorych lub innych wymagających opieki</w:t>
      </w:r>
    </w:p>
    <w:p w:rsidR="00A46C82" w:rsidRDefault="00A46C82" w:rsidP="00A46C82">
      <w:pPr>
        <w:spacing w:line="240" w:lineRule="auto"/>
        <w:jc w:val="center"/>
        <w:rPr>
          <w:b/>
          <w:u w:val="single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Wykształcenie średnie lub wyższe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Doświadczenie zawodowe: odbyty staż w jednej z placówek pomocy społecznej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C4187C" w:rsidRPr="00CA0E23" w:rsidRDefault="00C4187C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Prawo jazdy kategorii B</w:t>
      </w:r>
      <w:bookmarkStart w:id="0" w:name="_GoBack"/>
      <w:bookmarkEnd w:id="0"/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A46C82" w:rsidRPr="00CA0E23" w:rsidRDefault="00A46C82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Świadczenie usług opiekuńczych dla osób starszych, chorych, niepełnosprawnych lub innych osób potrzebujących opieki i pomocy.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lastRenderedPageBreak/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2) lub pocztą na adres Gminnego Ośrodka Pomocy Społecznej w Brodnicy, ul. Piwna 4, 87-300 Brodnica </w:t>
      </w:r>
      <w:r w:rsidR="00A3170F">
        <w:rPr>
          <w:rFonts w:asciiTheme="majorHAnsi" w:hAnsiTheme="majorHAnsi"/>
          <w:sz w:val="24"/>
          <w:szCs w:val="24"/>
        </w:rPr>
        <w:t xml:space="preserve">w zamkniętej kopercie </w:t>
      </w:r>
      <w:r>
        <w:rPr>
          <w:rFonts w:asciiTheme="majorHAnsi" w:hAnsiTheme="majorHAnsi"/>
          <w:sz w:val="24"/>
          <w:szCs w:val="24"/>
        </w:rPr>
        <w:t>z dopiskiem „dotyczy naboru na stanowisko opiekun do świadczenia usług</w:t>
      </w:r>
      <w:r w:rsidR="00A3170F">
        <w:rPr>
          <w:rFonts w:asciiTheme="majorHAnsi" w:hAnsiTheme="majorHAnsi"/>
          <w:sz w:val="24"/>
          <w:szCs w:val="24"/>
        </w:rPr>
        <w:t xml:space="preserve"> opiekuńczych”, w terminie </w:t>
      </w:r>
      <w:r w:rsidR="00A3170F" w:rsidRPr="00A3170F">
        <w:rPr>
          <w:rFonts w:asciiTheme="majorHAnsi" w:hAnsiTheme="majorHAnsi"/>
          <w:b/>
          <w:sz w:val="24"/>
          <w:szCs w:val="24"/>
        </w:rPr>
        <w:t>do 08</w:t>
      </w:r>
      <w:r w:rsidR="00953948"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A3170F" w:rsidRPr="00A3170F">
        <w:rPr>
          <w:rFonts w:asciiTheme="majorHAnsi" w:hAnsiTheme="majorHAnsi"/>
          <w:b/>
          <w:sz w:val="24"/>
          <w:szCs w:val="24"/>
        </w:rPr>
        <w:t>lutego</w:t>
      </w:r>
      <w:r w:rsidR="00953948" w:rsidRPr="00A3170F">
        <w:rPr>
          <w:rFonts w:asciiTheme="majorHAnsi" w:hAnsiTheme="majorHAnsi"/>
          <w:b/>
          <w:sz w:val="24"/>
          <w:szCs w:val="24"/>
        </w:rPr>
        <w:t xml:space="preserve"> 2013r. do 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 terminie nie będą rozpatrywane.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niezwłocznie na stronie internetowej Biuletynu Informacji Publicznej </w:t>
      </w:r>
      <w:hyperlink r:id="rId6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Urzędzie Gminy Brodnica i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Pr="00CA0E23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A3170F">
        <w:rPr>
          <w:rFonts w:asciiTheme="majorHAnsi" w:hAnsiTheme="majorHAnsi"/>
          <w:sz w:val="24"/>
          <w:szCs w:val="24"/>
        </w:rPr>
        <w:t>31</w:t>
      </w:r>
      <w:r>
        <w:rPr>
          <w:rFonts w:asciiTheme="majorHAnsi" w:hAnsiTheme="majorHAnsi"/>
          <w:sz w:val="24"/>
          <w:szCs w:val="24"/>
        </w:rPr>
        <w:t xml:space="preserve"> stycznia 2013r.</w:t>
      </w:r>
    </w:p>
    <w:sectPr w:rsidR="004F46D0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82"/>
    <w:rsid w:val="000D6021"/>
    <w:rsid w:val="003D0746"/>
    <w:rsid w:val="004F46D0"/>
    <w:rsid w:val="00667F4F"/>
    <w:rsid w:val="00725806"/>
    <w:rsid w:val="009179A2"/>
    <w:rsid w:val="00953948"/>
    <w:rsid w:val="009D0876"/>
    <w:rsid w:val="00A3170F"/>
    <w:rsid w:val="00A46C82"/>
    <w:rsid w:val="00AA0565"/>
    <w:rsid w:val="00B21C2D"/>
    <w:rsid w:val="00B440F4"/>
    <w:rsid w:val="00B51551"/>
    <w:rsid w:val="00C4187C"/>
    <w:rsid w:val="00CA0E23"/>
    <w:rsid w:val="00D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odnica.u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Urząd Gminy</cp:lastModifiedBy>
  <cp:revision>2</cp:revision>
  <cp:lastPrinted>2013-01-31T07:53:00Z</cp:lastPrinted>
  <dcterms:created xsi:type="dcterms:W3CDTF">2013-01-31T11:14:00Z</dcterms:created>
  <dcterms:modified xsi:type="dcterms:W3CDTF">2013-01-31T11:14:00Z</dcterms:modified>
</cp:coreProperties>
</file>